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00584A">
        <w:rPr>
          <w:b/>
          <w:bCs/>
        </w:rPr>
        <w:t>7</w:t>
      </w:r>
      <w:r w:rsidR="00BD3095">
        <w:rPr>
          <w:b/>
          <w:bCs/>
        </w:rPr>
        <w:t>7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36273">
        <w:rPr>
          <w:b/>
          <w:bCs/>
        </w:rPr>
        <w:t>2</w:t>
      </w:r>
      <w:r w:rsidR="00F40B79">
        <w:rPr>
          <w:b/>
          <w:bCs/>
          <w:lang w:val="en-US"/>
        </w:rPr>
        <w:t>7</w:t>
      </w:r>
      <w:r w:rsidR="00F961A6" w:rsidRPr="00B17ECA">
        <w:rPr>
          <w:b/>
          <w:bCs/>
        </w:rPr>
        <w:t xml:space="preserve">» </w:t>
      </w:r>
      <w:r w:rsidR="00D36273">
        <w:rPr>
          <w:b/>
          <w:bCs/>
        </w:rPr>
        <w:t>ма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D3095" w:rsidRPr="00BD3095">
        <w:t>Запчасти и комплектующие к арматуре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36273">
        <w:rPr>
          <w:b/>
        </w:rPr>
        <w:t>2</w:t>
      </w:r>
      <w:r w:rsidR="00F40B79" w:rsidRPr="00F40B79">
        <w:rPr>
          <w:b/>
        </w:rPr>
        <w:t>7</w:t>
      </w:r>
      <w:r w:rsidR="003660B5" w:rsidRPr="003660B5">
        <w:rPr>
          <w:b/>
        </w:rPr>
        <w:t xml:space="preserve">» </w:t>
      </w:r>
      <w:r w:rsidR="00D36273">
        <w:rPr>
          <w:b/>
        </w:rPr>
        <w:t>ма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D36273">
        <w:rPr>
          <w:b/>
        </w:rPr>
        <w:t>0</w:t>
      </w:r>
      <w:r w:rsidR="00F40B79" w:rsidRPr="00F40B79">
        <w:rPr>
          <w:b/>
        </w:rPr>
        <w:t>9</w:t>
      </w:r>
      <w:r w:rsidR="003660B5" w:rsidRPr="00763B28">
        <w:rPr>
          <w:b/>
        </w:rPr>
        <w:t xml:space="preserve">» </w:t>
      </w:r>
      <w:r w:rsidR="00D36273">
        <w:rPr>
          <w:b/>
        </w:rPr>
        <w:t>июн</w:t>
      </w:r>
      <w:r w:rsidR="004F11A0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00584A">
        <w:t>7</w:t>
      </w:r>
      <w:r w:rsidR="00BD3095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D36273">
        <w:rPr>
          <w:b/>
          <w:color w:val="FF0000"/>
        </w:rPr>
        <w:t>2</w:t>
      </w:r>
      <w:r w:rsidR="00F40B79" w:rsidRPr="00F40B79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D36273">
        <w:rPr>
          <w:b/>
          <w:color w:val="FF0000"/>
        </w:rPr>
        <w:t>ма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D36273">
        <w:rPr>
          <w:b/>
          <w:color w:val="FF0000"/>
        </w:rPr>
        <w:t>0</w:t>
      </w:r>
      <w:r w:rsidR="00F40B79" w:rsidRPr="00F40B79">
        <w:rPr>
          <w:b/>
          <w:color w:val="FF0000"/>
        </w:rPr>
        <w:t>9</w:t>
      </w:r>
      <w:r w:rsidR="00DB4B71" w:rsidRPr="00DB4B71">
        <w:rPr>
          <w:b/>
          <w:color w:val="FF0000"/>
        </w:rPr>
        <w:t xml:space="preserve">» </w:t>
      </w:r>
      <w:r w:rsidR="00D36273">
        <w:rPr>
          <w:b/>
          <w:color w:val="FF0000"/>
        </w:rPr>
        <w:t>июн</w:t>
      </w:r>
      <w:r w:rsidR="004F11A0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  <w:bookmarkStart w:id="0" w:name="_GoBack"/>
      <w:bookmarkEnd w:id="0"/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BDC" w:rsidRDefault="00A41BDC" w:rsidP="00292F11">
      <w:r>
        <w:separator/>
      </w:r>
    </w:p>
  </w:endnote>
  <w:endnote w:type="continuationSeparator" w:id="0">
    <w:p w:rsidR="00A41BDC" w:rsidRDefault="00A41BD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BDC" w:rsidRDefault="00A41BDC" w:rsidP="00292F11">
      <w:r>
        <w:separator/>
      </w:r>
    </w:p>
  </w:footnote>
  <w:footnote w:type="continuationSeparator" w:id="0">
    <w:p w:rsidR="00A41BDC" w:rsidRDefault="00A41BD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1A29"/>
    <w:rsid w:val="009442F2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6273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0B79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FCA1E-8608-4CFD-BFB4-EF62BFBFF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2</Pages>
  <Words>475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424</cp:revision>
  <cp:lastPrinted>2020-04-13T10:02:00Z</cp:lastPrinted>
  <dcterms:created xsi:type="dcterms:W3CDTF">2019-07-16T10:01:00Z</dcterms:created>
  <dcterms:modified xsi:type="dcterms:W3CDTF">2020-05-26T08:28:00Z</dcterms:modified>
</cp:coreProperties>
</file>